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:rsidR="00E65479" w:rsidRPr="00C03FF1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B1F80" w:rsidRPr="00C03FF1" w:rsidRDefault="00E65479" w:rsidP="00320E1D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>1. </w:t>
      </w:r>
      <w:r w:rsidR="000B1F80"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</w:t>
      </w:r>
      <w:r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="000B1F80"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>в Єдиному державному реєстрі юридичних осіб, фізичних осіб-підприємців та громадських формувань, його категорія:</w:t>
      </w:r>
      <w:r w:rsidR="00A31BC0" w:rsidRPr="00C03FF1">
        <w:rPr>
          <w:rFonts w:ascii="Times New Roman" w:hAnsi="Times New Roman"/>
          <w:b/>
          <w:bCs/>
          <w:sz w:val="24"/>
          <w:szCs w:val="24"/>
        </w:rPr>
        <w:t xml:space="preserve"> Комунальне підприємство «Комбінат дитячого харчування»</w:t>
      </w:r>
      <w:r w:rsidR="000B1F80" w:rsidRPr="00C03FF1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A31BC0" w:rsidRPr="00C03FF1">
        <w:rPr>
          <w:rFonts w:ascii="Times New Roman" w:hAnsi="Times New Roman"/>
          <w:sz w:val="24"/>
          <w:szCs w:val="24"/>
        </w:rPr>
        <w:t xml:space="preserve"> 61001,Україна, Харківська обл., м. Харків, пр. Гагаріна,41-Б</w:t>
      </w:r>
      <w:r w:rsidR="000B1F80"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; код за ЄДРПОУ – </w:t>
      </w:r>
      <w:r w:rsidR="00A31BC0" w:rsidRPr="00C03FF1">
        <w:rPr>
          <w:rFonts w:ascii="Times New Roman" w:eastAsia="Times New Roman" w:hAnsi="Times New Roman"/>
          <w:sz w:val="24"/>
          <w:szCs w:val="24"/>
          <w:lang w:eastAsia="ru-RU"/>
        </w:rPr>
        <w:t>36816884</w:t>
      </w:r>
      <w:r w:rsidR="000B1F80"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; категорія замовника – </w:t>
      </w:r>
      <w:r w:rsidR="00A31BC0" w:rsidRPr="00C03FF1">
        <w:rPr>
          <w:rFonts w:ascii="Times New Roman" w:eastAsia="Times New Roman" w:hAnsi="Times New Roman"/>
          <w:sz w:val="24"/>
          <w:szCs w:val="24"/>
          <w:lang w:eastAsia="ru-RU"/>
        </w:rPr>
        <w:t>Юридична особа, яка забезпечує потреби держави або територіальної громади.</w:t>
      </w:r>
    </w:p>
    <w:p w:rsidR="00320E1D" w:rsidRDefault="00320E1D" w:rsidP="00320E1D">
      <w:pPr>
        <w:widowControl w:val="0"/>
        <w:snapToGrid w:val="0"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31BC0" w:rsidRDefault="00E65479" w:rsidP="00320E1D">
      <w:pPr>
        <w:widowControl w:val="0"/>
        <w:snapToGrid w:val="0"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>2. </w:t>
      </w:r>
      <w:r w:rsidR="00653CE2"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</w:t>
      </w:r>
      <w:r w:rsidR="00653CE2" w:rsidRPr="00320E1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частин предмета закупівлі (лотів) (за наявності): </w:t>
      </w:r>
    </w:p>
    <w:p w:rsidR="00402ED7" w:rsidRPr="00320E1D" w:rsidRDefault="00402ED7" w:rsidP="00320E1D">
      <w:pPr>
        <w:widowControl w:val="0"/>
        <w:snapToGrid w:val="0"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Style w:val="ab"/>
          <w:rFonts w:ascii="Arial" w:hAnsi="Arial" w:cs="Arial"/>
          <w:b/>
          <w:bCs/>
          <w:i w:val="0"/>
          <w:iCs w:val="0"/>
          <w:color w:val="5F6368"/>
          <w:sz w:val="21"/>
          <w:szCs w:val="21"/>
          <w:shd w:val="clear" w:color="auto" w:fill="FFFFFF"/>
        </w:rPr>
        <w:t>Яйця курячі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 </w:t>
      </w:r>
      <w:r w:rsidR="000221C3">
        <w:rPr>
          <w:rFonts w:ascii="Arial" w:hAnsi="Arial" w:cs="Arial"/>
          <w:color w:val="4D5156"/>
          <w:sz w:val="21"/>
          <w:szCs w:val="21"/>
          <w:shd w:val="clear" w:color="auto" w:fill="FFFFFF"/>
        </w:rPr>
        <w:t>С-1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(код </w:t>
      </w:r>
      <w:r>
        <w:rPr>
          <w:rStyle w:val="ab"/>
          <w:rFonts w:ascii="Arial" w:hAnsi="Arial" w:cs="Arial"/>
          <w:b/>
          <w:bCs/>
          <w:i w:val="0"/>
          <w:iCs w:val="0"/>
          <w:color w:val="5F6368"/>
          <w:sz w:val="21"/>
          <w:szCs w:val="21"/>
          <w:shd w:val="clear" w:color="auto" w:fill="FFFFFF"/>
        </w:rPr>
        <w:t>ДК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 021:</w:t>
      </w:r>
      <w:r>
        <w:rPr>
          <w:rStyle w:val="ab"/>
          <w:rFonts w:ascii="Arial" w:hAnsi="Arial" w:cs="Arial"/>
          <w:b/>
          <w:bCs/>
          <w:i w:val="0"/>
          <w:iCs w:val="0"/>
          <w:color w:val="5F6368"/>
          <w:sz w:val="21"/>
          <w:szCs w:val="21"/>
          <w:shd w:val="clear" w:color="auto" w:fill="FFFFFF"/>
        </w:rPr>
        <w:t>2015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: 03140000-4 Продукція тваринництва та супутня продукція)</w:t>
      </w:r>
    </w:p>
    <w:p w:rsidR="000B1F80" w:rsidRPr="00320E1D" w:rsidRDefault="00E65479" w:rsidP="00F03AC0">
      <w:pPr>
        <w:widowControl w:val="0"/>
        <w:snapToGri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0E1D">
        <w:rPr>
          <w:rFonts w:ascii="Times New Roman" w:eastAsia="Times New Roman" w:hAnsi="Times New Roman"/>
          <w:b/>
          <w:sz w:val="24"/>
          <w:szCs w:val="24"/>
          <w:lang w:eastAsia="ru-RU"/>
        </w:rPr>
        <w:t>3. </w:t>
      </w:r>
      <w:r w:rsidR="000B1F80" w:rsidRPr="00320E1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</w:t>
      </w:r>
      <w:r w:rsidR="000B1F80" w:rsidRPr="00F65BB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закупівлі: </w:t>
      </w:r>
      <w:r w:rsidR="00F65BBB" w:rsidRPr="00F65BBB">
        <w:rPr>
          <w:rFonts w:ascii="Times New Roman" w:eastAsia="Times New Roman" w:hAnsi="Times New Roman"/>
          <w:b/>
          <w:sz w:val="24"/>
          <w:szCs w:val="24"/>
          <w:lang w:eastAsia="ru-RU"/>
        </w:rPr>
        <w:t>річного</w:t>
      </w:r>
      <w:r w:rsidR="00F65BB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плану  </w:t>
      </w:r>
    </w:p>
    <w:p w:rsidR="00E65479" w:rsidRPr="00320E1D" w:rsidRDefault="00E65479" w:rsidP="00320E1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12373" w:rsidRPr="00C03FF1" w:rsidRDefault="00E65479" w:rsidP="00320E1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0E1D">
        <w:rPr>
          <w:rFonts w:ascii="Times New Roman" w:eastAsia="Times New Roman" w:hAnsi="Times New Roman"/>
          <w:b/>
          <w:sz w:val="24"/>
          <w:szCs w:val="24"/>
          <w:lang w:eastAsia="ru-RU"/>
        </w:rPr>
        <w:t>4. </w:t>
      </w:r>
      <w:r w:rsidR="00595B53" w:rsidRPr="00320E1D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="00330E37" w:rsidRPr="00320E1D">
        <w:rPr>
          <w:rFonts w:ascii="Times New Roman" w:hAnsi="Times New Roman"/>
          <w:sz w:val="24"/>
          <w:szCs w:val="24"/>
        </w:rPr>
        <w:t xml:space="preserve"> </w:t>
      </w:r>
      <w:r w:rsidR="00BC6322" w:rsidRPr="00320E1D">
        <w:rPr>
          <w:rFonts w:ascii="Times New Roman" w:hAnsi="Times New Roman"/>
          <w:sz w:val="24"/>
          <w:szCs w:val="24"/>
        </w:rPr>
        <w:t xml:space="preserve">закупівля </w:t>
      </w:r>
      <w:r w:rsidR="00653CE2" w:rsidRPr="00320E1D">
        <w:rPr>
          <w:rFonts w:ascii="Times New Roman" w:hAnsi="Times New Roman"/>
          <w:sz w:val="24"/>
          <w:szCs w:val="24"/>
        </w:rPr>
        <w:t>товару</w:t>
      </w:r>
      <w:r w:rsidR="00BC6322" w:rsidRPr="00320E1D">
        <w:rPr>
          <w:rFonts w:ascii="Times New Roman" w:hAnsi="Times New Roman"/>
          <w:sz w:val="24"/>
          <w:szCs w:val="24"/>
        </w:rPr>
        <w:t xml:space="preserve"> здійснюється </w:t>
      </w:r>
      <w:r w:rsidR="00FA6F6A">
        <w:rPr>
          <w:rFonts w:ascii="Times New Roman" w:hAnsi="Times New Roman"/>
          <w:sz w:val="24"/>
          <w:szCs w:val="24"/>
        </w:rPr>
        <w:t>з</w:t>
      </w:r>
      <w:r w:rsidR="00FA6F6A" w:rsidRPr="00FA6F6A">
        <w:rPr>
          <w:rFonts w:ascii="Times New Roman" w:hAnsi="Times New Roman"/>
          <w:sz w:val="24"/>
          <w:szCs w:val="24"/>
        </w:rPr>
        <w:t xml:space="preserve"> метою забезпечення організації харчування громадян, які знаходяться під тимчасовим </w:t>
      </w:r>
      <w:r w:rsidR="00FA6F6A" w:rsidRPr="002871C7">
        <w:rPr>
          <w:rFonts w:ascii="Times New Roman" w:hAnsi="Times New Roman"/>
          <w:sz w:val="24"/>
          <w:szCs w:val="24"/>
        </w:rPr>
        <w:t xml:space="preserve">соціальним захистом, на базі закладів загальної середньої освіти комунальної форми власності міста Харкова </w:t>
      </w:r>
      <w:r w:rsidR="002871C7" w:rsidRPr="002871C7">
        <w:rPr>
          <w:rFonts w:ascii="Times New Roman" w:hAnsi="Times New Roman"/>
          <w:sz w:val="24"/>
          <w:szCs w:val="24"/>
        </w:rPr>
        <w:t xml:space="preserve">та учнів, які навчаються за очною формою навчання в умовах воєнного стану </w:t>
      </w:r>
      <w:r w:rsidR="00653CE2" w:rsidRPr="002871C7">
        <w:rPr>
          <w:rFonts w:ascii="Times New Roman" w:hAnsi="Times New Roman"/>
          <w:sz w:val="24"/>
          <w:szCs w:val="24"/>
        </w:rPr>
        <w:t xml:space="preserve">в рамках реалізації </w:t>
      </w:r>
      <w:r w:rsidR="001E6729" w:rsidRPr="002871C7">
        <w:rPr>
          <w:rFonts w:ascii="Times New Roman" w:hAnsi="Times New Roman"/>
          <w:sz w:val="24"/>
          <w:szCs w:val="24"/>
        </w:rPr>
        <w:t xml:space="preserve">рішення </w:t>
      </w:r>
      <w:r w:rsidR="00D32B6E" w:rsidRPr="002871C7"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 xml:space="preserve"> 19 </w:t>
      </w:r>
      <w:r w:rsidR="00D32B6E" w:rsidRPr="002871C7">
        <w:rPr>
          <w:rStyle w:val="ab"/>
          <w:rFonts w:ascii="Times New Roman" w:hAnsi="Times New Roman"/>
          <w:b/>
          <w:bCs/>
          <w:i w:val="0"/>
          <w:iCs w:val="0"/>
          <w:color w:val="5F6368"/>
          <w:sz w:val="24"/>
          <w:szCs w:val="24"/>
          <w:shd w:val="clear" w:color="auto" w:fill="FFFFFF"/>
        </w:rPr>
        <w:t>сесії Харківської міської ради 8 скликання</w:t>
      </w:r>
      <w:r w:rsidR="00D32B6E" w:rsidRPr="002871C7"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> від 06.09.2023 </w:t>
      </w:r>
      <w:r w:rsidR="00D32B6E" w:rsidRPr="002871C7">
        <w:rPr>
          <w:rStyle w:val="ab"/>
          <w:rFonts w:ascii="Times New Roman" w:hAnsi="Times New Roman"/>
          <w:b/>
          <w:bCs/>
          <w:i w:val="0"/>
          <w:iCs w:val="0"/>
          <w:color w:val="5F6368"/>
          <w:sz w:val="24"/>
          <w:szCs w:val="24"/>
          <w:shd w:val="clear" w:color="auto" w:fill="FFFFFF"/>
        </w:rPr>
        <w:t>№438/23</w:t>
      </w:r>
      <w:r w:rsidR="00D32B6E" w:rsidRPr="002871C7"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> "Про внесення змін до рішення 13 </w:t>
      </w:r>
      <w:r w:rsidR="00D32B6E" w:rsidRPr="002871C7">
        <w:rPr>
          <w:rStyle w:val="ab"/>
          <w:rFonts w:ascii="Times New Roman" w:hAnsi="Times New Roman"/>
          <w:b/>
          <w:bCs/>
          <w:i w:val="0"/>
          <w:iCs w:val="0"/>
          <w:color w:val="5F6368"/>
          <w:sz w:val="24"/>
          <w:szCs w:val="24"/>
          <w:shd w:val="clear" w:color="auto" w:fill="FFFFFF"/>
        </w:rPr>
        <w:t>сесії Харківської</w:t>
      </w:r>
      <w:r w:rsidR="00D32B6E" w:rsidRPr="002871C7"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> .</w:t>
      </w:r>
      <w:r w:rsidR="001E6729" w:rsidRPr="002871C7">
        <w:rPr>
          <w:rFonts w:ascii="Times New Roman" w:hAnsi="Times New Roman"/>
          <w:sz w:val="24"/>
          <w:szCs w:val="24"/>
        </w:rPr>
        <w:t>міської ради 8 скликання від 17.11.2022№ 285/22 «Про бюджет Харківської міської територіальної  громади на 2023 рік»</w:t>
      </w:r>
      <w:r w:rsidR="00653CE2" w:rsidRPr="002871C7">
        <w:rPr>
          <w:rFonts w:ascii="Times New Roman" w:hAnsi="Times New Roman"/>
          <w:sz w:val="24"/>
          <w:szCs w:val="24"/>
        </w:rPr>
        <w:t xml:space="preserve">, </w:t>
      </w:r>
      <w:r w:rsidR="00BC0197" w:rsidRPr="002871C7">
        <w:rPr>
          <w:rFonts w:ascii="Times New Roman" w:hAnsi="Times New Roman"/>
          <w:sz w:val="24"/>
          <w:szCs w:val="24"/>
        </w:rPr>
        <w:t xml:space="preserve">з урахуванням </w:t>
      </w:r>
      <w:r w:rsidR="00686206" w:rsidRPr="002871C7">
        <w:rPr>
          <w:rFonts w:ascii="Times New Roman" w:hAnsi="Times New Roman"/>
          <w:sz w:val="24"/>
          <w:szCs w:val="24"/>
        </w:rPr>
        <w:t>вимог до ГОСТ, ДСТУ, ТУ та інших</w:t>
      </w:r>
      <w:r w:rsidR="00686206" w:rsidRPr="00D32B6E">
        <w:rPr>
          <w:rFonts w:ascii="Times New Roman" w:hAnsi="Times New Roman"/>
          <w:sz w:val="24"/>
          <w:szCs w:val="24"/>
        </w:rPr>
        <w:t xml:space="preserve"> документів, що діють на території України та підтверджують   їх   походження, безпечність і якість.</w:t>
      </w:r>
      <w:r w:rsidR="00653CE2" w:rsidRPr="00D32B6E">
        <w:rPr>
          <w:rFonts w:ascii="Times New Roman" w:hAnsi="Times New Roman"/>
          <w:sz w:val="24"/>
          <w:szCs w:val="24"/>
        </w:rPr>
        <w:t xml:space="preserve"> </w:t>
      </w:r>
      <w:r w:rsidR="00686206" w:rsidRPr="00D32B6E">
        <w:rPr>
          <w:rFonts w:ascii="Times New Roman" w:hAnsi="Times New Roman"/>
          <w:sz w:val="24"/>
          <w:szCs w:val="24"/>
        </w:rPr>
        <w:t>О</w:t>
      </w:r>
      <w:r w:rsidR="00BC0197" w:rsidRPr="00D32B6E">
        <w:rPr>
          <w:rFonts w:ascii="Times New Roman" w:hAnsi="Times New Roman"/>
          <w:sz w:val="24"/>
          <w:szCs w:val="24"/>
        </w:rPr>
        <w:t>тже</w:t>
      </w:r>
      <w:r w:rsidR="00BC6322" w:rsidRPr="00D32B6E">
        <w:rPr>
          <w:rFonts w:ascii="Times New Roman" w:hAnsi="Times New Roman"/>
          <w:sz w:val="24"/>
          <w:szCs w:val="24"/>
        </w:rPr>
        <w:t xml:space="preserve"> </w:t>
      </w:r>
      <w:r w:rsidR="009F610E" w:rsidRPr="00D32B6E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технічні та якісні характеристики предмета закупівлі </w:t>
      </w:r>
      <w:r w:rsidR="00BC0197" w:rsidRPr="00D32B6E">
        <w:rPr>
          <w:rFonts w:ascii="Times New Roman" w:eastAsia="Times New Roman" w:hAnsi="Times New Roman"/>
          <w:sz w:val="24"/>
          <w:szCs w:val="24"/>
          <w:lang w:eastAsia="ru-RU"/>
        </w:rPr>
        <w:t>врахову</w:t>
      </w:r>
      <w:r w:rsidR="00653CE2" w:rsidRPr="00D32B6E">
        <w:rPr>
          <w:rFonts w:ascii="Times New Roman" w:eastAsia="Times New Roman" w:hAnsi="Times New Roman"/>
          <w:sz w:val="24"/>
          <w:szCs w:val="24"/>
          <w:lang w:eastAsia="ru-RU"/>
        </w:rPr>
        <w:t>ють</w:t>
      </w:r>
      <w:r w:rsidR="00146C3E" w:rsidRPr="00D32B6E">
        <w:rPr>
          <w:rFonts w:ascii="Times New Roman" w:eastAsia="Times New Roman" w:hAnsi="Times New Roman"/>
          <w:sz w:val="24"/>
          <w:szCs w:val="24"/>
          <w:lang w:eastAsia="ru-RU"/>
        </w:rPr>
        <w:t xml:space="preserve"> специфіку потреб </w:t>
      </w:r>
      <w:r w:rsidR="00330E37" w:rsidRPr="00D32B6E">
        <w:rPr>
          <w:rFonts w:ascii="Times New Roman" w:eastAsia="Times New Roman" w:hAnsi="Times New Roman"/>
          <w:sz w:val="24"/>
          <w:szCs w:val="24"/>
          <w:lang w:eastAsia="ru-RU"/>
        </w:rPr>
        <w:t>користувачів.</w:t>
      </w:r>
      <w:r w:rsidR="008920DD"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83B42" w:rsidRPr="00C03FF1" w:rsidRDefault="00083B42" w:rsidP="00320E1D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1A54" w:rsidRDefault="00511A54" w:rsidP="00511A5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color w:val="4D5156"/>
          <w:sz w:val="24"/>
          <w:szCs w:val="24"/>
          <w:shd w:val="clear" w:color="auto" w:fill="FFFFFF"/>
        </w:rPr>
      </w:pPr>
      <w:r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>5. Обґрунтування розміру бюджетного призначення:</w:t>
      </w:r>
      <w:r w:rsidRPr="00EE1C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34E8D">
        <w:rPr>
          <w:rFonts w:ascii="Times New Roman" w:eastAsia="Times New Roman" w:hAnsi="Times New Roman"/>
          <w:sz w:val="24"/>
          <w:szCs w:val="24"/>
          <w:lang w:eastAsia="ru-RU"/>
        </w:rPr>
        <w:t xml:space="preserve">відповідно до  довідки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44 від 08.09.2023 </w:t>
      </w:r>
      <w:r w:rsidRPr="00334E8D">
        <w:rPr>
          <w:rFonts w:ascii="Times New Roman" w:eastAsia="Times New Roman" w:hAnsi="Times New Roman"/>
          <w:sz w:val="24"/>
          <w:szCs w:val="24"/>
          <w:lang w:eastAsia="ru-RU"/>
        </w:rPr>
        <w:t xml:space="preserve">про зміни до плану використання бюджетних коштів на 2023 рік, затвердженої  Департаментом освіти Харківської міської ради  з бюджету Харківської міської територіальної громади </w:t>
      </w:r>
      <w:r w:rsidRPr="00334E8D">
        <w:rPr>
          <w:rFonts w:ascii="Times New Roman" w:hAnsi="Times New Roman"/>
          <w:sz w:val="24"/>
          <w:szCs w:val="24"/>
        </w:rPr>
        <w:t xml:space="preserve">(  рішення </w:t>
      </w:r>
      <w:r w:rsidRPr="00334E8D"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 xml:space="preserve"> 19 </w:t>
      </w:r>
      <w:r w:rsidRPr="00334E8D">
        <w:rPr>
          <w:rStyle w:val="ab"/>
          <w:rFonts w:ascii="Times New Roman" w:hAnsi="Times New Roman"/>
          <w:b/>
          <w:bCs/>
          <w:color w:val="5F6368"/>
          <w:sz w:val="24"/>
          <w:szCs w:val="24"/>
          <w:shd w:val="clear" w:color="auto" w:fill="FFFFFF"/>
        </w:rPr>
        <w:t>сесії Харківської міської ради 8 скликання</w:t>
      </w:r>
      <w:r w:rsidRPr="00334E8D"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> від 06.09.2023 </w:t>
      </w:r>
      <w:r w:rsidRPr="00334E8D">
        <w:rPr>
          <w:rStyle w:val="ab"/>
          <w:rFonts w:ascii="Times New Roman" w:hAnsi="Times New Roman"/>
          <w:b/>
          <w:bCs/>
          <w:color w:val="5F6368"/>
          <w:sz w:val="24"/>
          <w:szCs w:val="24"/>
          <w:shd w:val="clear" w:color="auto" w:fill="FFFFFF"/>
        </w:rPr>
        <w:t>№438/23</w:t>
      </w:r>
      <w:r w:rsidRPr="00334E8D"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> "Про внесення змін»)</w:t>
      </w:r>
    </w:p>
    <w:p w:rsidR="00DD4E4A" w:rsidRPr="00C03FF1" w:rsidRDefault="00E65479" w:rsidP="00320E1D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>6. </w:t>
      </w:r>
      <w:r w:rsidR="00DD4E4A"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Очікувана вартість предмета </w:t>
      </w:r>
      <w:r w:rsidR="00DD4E4A" w:rsidRPr="001F2BA3">
        <w:rPr>
          <w:rFonts w:ascii="Times New Roman" w:eastAsia="Times New Roman" w:hAnsi="Times New Roman"/>
          <w:b/>
          <w:sz w:val="24"/>
          <w:szCs w:val="24"/>
          <w:lang w:eastAsia="ru-RU"/>
        </w:rPr>
        <w:t>закупівлі</w:t>
      </w:r>
      <w:r w:rsidR="00DD4E4A" w:rsidRPr="001F2BA3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320E1D" w:rsidRPr="001F2B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17A78" w:rsidRPr="001F2BA3">
        <w:rPr>
          <w:rFonts w:ascii="Times New Roman" w:eastAsia="Times New Roman" w:hAnsi="Times New Roman"/>
          <w:sz w:val="24"/>
          <w:szCs w:val="24"/>
          <w:lang w:eastAsia="ru-RU"/>
        </w:rPr>
        <w:t>99</w:t>
      </w:r>
      <w:r w:rsidR="001F2BA3" w:rsidRPr="001F2BA3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E17A78" w:rsidRPr="001F2BA3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1F2BA3" w:rsidRPr="001F2BA3">
        <w:rPr>
          <w:rFonts w:ascii="Times New Roman" w:eastAsia="Times New Roman" w:hAnsi="Times New Roman"/>
          <w:sz w:val="24"/>
          <w:szCs w:val="24"/>
          <w:lang w:eastAsia="ru-RU"/>
        </w:rPr>
        <w:t>88,20</w:t>
      </w:r>
      <w:r w:rsidR="00DD4E4A" w:rsidRPr="001F2BA3">
        <w:rPr>
          <w:rFonts w:ascii="Times New Roman" w:eastAsia="Times New Roman" w:hAnsi="Times New Roman"/>
          <w:sz w:val="24"/>
          <w:szCs w:val="24"/>
          <w:lang w:eastAsia="ru-RU"/>
        </w:rPr>
        <w:t xml:space="preserve"> грн </w:t>
      </w:r>
      <w:r w:rsidR="00C754CA" w:rsidRPr="001F2BA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DD4E4A" w:rsidRPr="001F2BA3">
        <w:rPr>
          <w:rFonts w:ascii="Times New Roman" w:eastAsia="Times New Roman" w:hAnsi="Times New Roman"/>
          <w:sz w:val="24"/>
          <w:szCs w:val="24"/>
          <w:lang w:eastAsia="ru-RU"/>
        </w:rPr>
        <w:t>з ПДВ.</w:t>
      </w:r>
    </w:p>
    <w:p w:rsidR="00DD4E4A" w:rsidRPr="00C03FF1" w:rsidRDefault="00DD4E4A" w:rsidP="00320E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12373" w:rsidRPr="00C03FF1" w:rsidRDefault="00E65479" w:rsidP="00320E1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>7. </w:t>
      </w:r>
      <w:r w:rsidR="00B6060F"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</w:t>
      </w:r>
      <w:r w:rsidR="00B12373"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очікуваної вартості предмета закупівлі</w:t>
      </w:r>
      <w:r w:rsidR="00C819C9"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B12373" w:rsidRPr="00C03FF1" w:rsidRDefault="001149A0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FF1">
        <w:rPr>
          <w:rFonts w:ascii="Times New Roman" w:eastAsia="Times New Roman" w:hAnsi="Times New Roman"/>
          <w:sz w:val="24"/>
          <w:szCs w:val="24"/>
          <w:lang w:eastAsia="ru-RU"/>
        </w:rPr>
        <w:t>Очікуван</w:t>
      </w:r>
      <w:r w:rsidR="00F51629" w:rsidRPr="00C03FF1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 вартість предмету закупівлі в</w:t>
      </w:r>
      <w:r w:rsidR="00D417A2" w:rsidRPr="00C03FF1">
        <w:rPr>
          <w:rFonts w:ascii="Times New Roman" w:eastAsia="Times New Roman" w:hAnsi="Times New Roman"/>
          <w:sz w:val="24"/>
          <w:szCs w:val="24"/>
          <w:lang w:eastAsia="ru-RU"/>
        </w:rPr>
        <w:t>изначено</w:t>
      </w:r>
      <w:r w:rsidR="008B26F8"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 відповідно до</w:t>
      </w:r>
      <w:r w:rsidR="00D417A2"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8336A"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Примірної методики визначення очікуваної вартості предмета закупівлі, </w:t>
      </w:r>
      <w:r w:rsidR="00482B0F" w:rsidRPr="00C03FF1">
        <w:rPr>
          <w:rFonts w:ascii="Times New Roman" w:eastAsia="Times New Roman" w:hAnsi="Times New Roman"/>
          <w:sz w:val="24"/>
          <w:szCs w:val="24"/>
          <w:lang w:eastAsia="ru-RU"/>
        </w:rPr>
        <w:t>затвердженої наказом Міністерства розвитку економіки, торгівлі та сільського господарства від 18.02.2020 № 275</w:t>
      </w:r>
      <w:r w:rsidR="008B26F8"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(далі – Методика).</w:t>
      </w:r>
    </w:p>
    <w:p w:rsidR="008C72F7" w:rsidRPr="00C03FF1" w:rsidRDefault="003250E4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FF1">
        <w:rPr>
          <w:rFonts w:ascii="Times New Roman" w:eastAsia="Times New Roman" w:hAnsi="Times New Roman"/>
          <w:sz w:val="24"/>
          <w:szCs w:val="24"/>
          <w:lang w:eastAsia="ru-RU"/>
        </w:rPr>
        <w:t>Метод, що з</w:t>
      </w:r>
      <w:r w:rsidR="008C72F7" w:rsidRPr="00C03FF1">
        <w:rPr>
          <w:rFonts w:ascii="Times New Roman" w:eastAsia="Times New Roman" w:hAnsi="Times New Roman"/>
          <w:sz w:val="24"/>
          <w:szCs w:val="24"/>
          <w:lang w:eastAsia="ru-RU"/>
        </w:rPr>
        <w:t>астосовано</w:t>
      </w:r>
      <w:r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 відповідно до Методики:</w:t>
      </w:r>
      <w:r w:rsidR="008C72F7"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C72F7"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>Метод порівняння ринкових цін</w:t>
      </w:r>
      <w:r w:rsidR="008C72F7" w:rsidRPr="00C03FF1">
        <w:rPr>
          <w:rFonts w:ascii="Times New Roman" w:eastAsia="Times New Roman" w:hAnsi="Times New Roman"/>
          <w:sz w:val="24"/>
          <w:szCs w:val="24"/>
          <w:lang w:eastAsia="ru-RU"/>
        </w:rPr>
        <w:t>, який передбачає визначення очікуваної вартості на підставі даних ринку</w:t>
      </w:r>
      <w:r w:rsidR="00E65479" w:rsidRPr="00C03FF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D4C9B" w:rsidRDefault="004D4C9B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FF1">
        <w:rPr>
          <w:rFonts w:ascii="Times New Roman" w:eastAsia="Times New Roman" w:hAnsi="Times New Roman"/>
          <w:sz w:val="24"/>
          <w:szCs w:val="24"/>
          <w:lang w:eastAsia="ru-RU"/>
        </w:rPr>
        <w:t>Відповідно до застосованого методу було проведено моніторинг та аналіз загальнодоступної інформації про ціни на товари, які відповідають вимогам замовника, що міститься в мережі Інтернет у відкритому доступі, в тому числі на сайтах виробників та/або постачальників відповідної продукції, спеціалізованих торгівельних майданчиках.</w:t>
      </w:r>
    </w:p>
    <w:p w:rsidR="00320E1D" w:rsidRPr="00C03FF1" w:rsidRDefault="000221C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21C3">
        <w:rPr>
          <w:rFonts w:ascii="Times New Roman" w:hAnsi="Times New Roman"/>
          <w:sz w:val="24"/>
          <w:szCs w:val="24"/>
          <w:lang w:val="uk"/>
        </w:rPr>
        <w:t>Для визначення очікуваної вартості використано загальнодоступну інформацію щодо цін на</w:t>
      </w:r>
      <w:r w:rsidRPr="000221C3">
        <w:rPr>
          <w:rStyle w:val="ab"/>
          <w:rFonts w:ascii="Arial" w:hAnsi="Arial" w:cs="Arial"/>
          <w:b/>
          <w:bCs/>
          <w:i w:val="0"/>
          <w:iCs w:val="0"/>
          <w:color w:val="5F6368"/>
          <w:sz w:val="21"/>
          <w:szCs w:val="21"/>
          <w:shd w:val="clear" w:color="auto" w:fill="FFFFFF"/>
        </w:rPr>
        <w:t xml:space="preserve"> </w:t>
      </w:r>
      <w:r>
        <w:rPr>
          <w:rStyle w:val="ab"/>
          <w:rFonts w:ascii="Arial" w:hAnsi="Arial" w:cs="Arial"/>
          <w:b/>
          <w:bCs/>
          <w:i w:val="0"/>
          <w:iCs w:val="0"/>
          <w:color w:val="5F6368"/>
          <w:sz w:val="21"/>
          <w:szCs w:val="21"/>
          <w:shd w:val="clear" w:color="auto" w:fill="FFFFFF"/>
        </w:rPr>
        <w:t>Яйця курячі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 С-1</w:t>
      </w:r>
      <w:r w:rsidRPr="000221C3">
        <w:rPr>
          <w:rFonts w:ascii="Times New Roman" w:hAnsi="Times New Roman"/>
          <w:sz w:val="24"/>
          <w:szCs w:val="24"/>
          <w:lang w:val="uk"/>
        </w:rPr>
        <w:t>, яка міститься у відкритих джерелах так і інформацію, отриману шляхом ринкових консультацій, а саме: замовником отримано три цінові пропозиції - від ТОВ «</w:t>
      </w:r>
      <w:r>
        <w:rPr>
          <w:rFonts w:ascii="Times New Roman" w:hAnsi="Times New Roman"/>
          <w:sz w:val="24"/>
          <w:szCs w:val="24"/>
          <w:lang w:val="uk"/>
        </w:rPr>
        <w:t>Дніпрова</w:t>
      </w:r>
      <w:r w:rsidRPr="000221C3">
        <w:rPr>
          <w:rFonts w:ascii="Times New Roman" w:hAnsi="Times New Roman"/>
          <w:sz w:val="24"/>
          <w:szCs w:val="24"/>
          <w:lang w:val="uk"/>
        </w:rPr>
        <w:t xml:space="preserve">» </w:t>
      </w:r>
      <w:r>
        <w:rPr>
          <w:rFonts w:ascii="Times New Roman" w:hAnsi="Times New Roman"/>
          <w:sz w:val="24"/>
          <w:szCs w:val="24"/>
          <w:lang w:val="uk"/>
        </w:rPr>
        <w:t>м. Дніпро</w:t>
      </w:r>
      <w:r w:rsidRPr="000221C3">
        <w:rPr>
          <w:rFonts w:ascii="Times New Roman" w:hAnsi="Times New Roman"/>
          <w:sz w:val="24"/>
          <w:szCs w:val="24"/>
          <w:lang w:val="uk"/>
        </w:rPr>
        <w:t>, ТОВ «</w:t>
      </w:r>
      <w:r>
        <w:rPr>
          <w:rFonts w:ascii="Times New Roman" w:hAnsi="Times New Roman"/>
          <w:sz w:val="24"/>
          <w:szCs w:val="24"/>
          <w:lang w:val="uk"/>
        </w:rPr>
        <w:t>ЕКО СХІД</w:t>
      </w:r>
      <w:r w:rsidRPr="000221C3">
        <w:rPr>
          <w:rFonts w:ascii="Times New Roman" w:hAnsi="Times New Roman"/>
          <w:sz w:val="24"/>
          <w:szCs w:val="24"/>
          <w:lang w:val="uk"/>
        </w:rPr>
        <w:t xml:space="preserve">» </w:t>
      </w:r>
      <w:r>
        <w:rPr>
          <w:rFonts w:ascii="Times New Roman" w:hAnsi="Times New Roman"/>
          <w:sz w:val="24"/>
          <w:szCs w:val="24"/>
          <w:lang w:val="uk"/>
        </w:rPr>
        <w:t xml:space="preserve"> м. Харків </w:t>
      </w:r>
      <w:r w:rsidRPr="000221C3">
        <w:rPr>
          <w:rFonts w:ascii="Times New Roman" w:hAnsi="Times New Roman"/>
          <w:sz w:val="24"/>
          <w:szCs w:val="24"/>
          <w:lang w:val="uk"/>
        </w:rPr>
        <w:t xml:space="preserve">та </w:t>
      </w:r>
      <w:r>
        <w:rPr>
          <w:rFonts w:ascii="Times New Roman" w:hAnsi="Times New Roman"/>
          <w:sz w:val="24"/>
          <w:szCs w:val="24"/>
          <w:lang w:val="uk"/>
        </w:rPr>
        <w:t>ФОП Губін Ігор Іванович м. Харків.</w:t>
      </w:r>
    </w:p>
    <w:p w:rsidR="000B44D7" w:rsidRDefault="006C7939" w:rsidP="00873B6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З метою приведення всіх цін до єдиних умов, аналізуються загальні </w:t>
      </w:r>
      <w:r w:rsidR="005412BE"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ціни </w:t>
      </w:r>
      <w:r w:rsidR="00E65479" w:rsidRPr="00C03FF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5412BE" w:rsidRPr="00C03FF1">
        <w:rPr>
          <w:rFonts w:ascii="Times New Roman" w:eastAsia="Times New Roman" w:hAnsi="Times New Roman"/>
          <w:sz w:val="24"/>
          <w:szCs w:val="24"/>
          <w:lang w:eastAsia="ru-RU"/>
        </w:rPr>
        <w:t>на товар</w:t>
      </w:r>
      <w:r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, які розглядаються як ціна за одиницю. </w:t>
      </w:r>
      <w:r w:rsidR="005412BE" w:rsidRPr="00C03FF1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бсяг </w:t>
      </w:r>
      <w:r w:rsidR="005412BE" w:rsidRPr="00C03FF1">
        <w:rPr>
          <w:rFonts w:ascii="Times New Roman" w:eastAsia="Times New Roman" w:hAnsi="Times New Roman"/>
          <w:sz w:val="24"/>
          <w:szCs w:val="24"/>
          <w:lang w:eastAsia="ru-RU"/>
        </w:rPr>
        <w:t>закупівлі товару</w:t>
      </w:r>
      <w:r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 (V) буде дорівнювати</w:t>
      </w:r>
      <w:r w:rsidR="00843C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F2BA3">
        <w:rPr>
          <w:rFonts w:ascii="Times New Roman" w:eastAsia="Times New Roman" w:hAnsi="Times New Roman"/>
          <w:sz w:val="24"/>
          <w:szCs w:val="24"/>
          <w:lang w:eastAsia="ru-RU"/>
        </w:rPr>
        <w:t>21 365 шт.</w:t>
      </w:r>
      <w:r w:rsidR="000B44D7">
        <w:rPr>
          <w:rFonts w:ascii="Times New Roman" w:hAnsi="Times New Roman"/>
          <w:color w:val="000000"/>
          <w:lang w:eastAsia="ru-RU"/>
        </w:rPr>
        <w:t>.</w:t>
      </w:r>
    </w:p>
    <w:p w:rsidR="00873B63" w:rsidRDefault="00873B63" w:rsidP="00873B6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FF1">
        <w:rPr>
          <w:rFonts w:ascii="Times New Roman" w:eastAsia="Times New Roman" w:hAnsi="Times New Roman"/>
          <w:sz w:val="24"/>
          <w:szCs w:val="24"/>
          <w:lang w:eastAsia="ru-RU"/>
        </w:rPr>
        <w:t>Таким чином очікувана вартість за одиницю становить:</w:t>
      </w:r>
    </w:p>
    <w:p w:rsidR="002871C7" w:rsidRPr="00C03FF1" w:rsidRDefault="002871C7" w:rsidP="00873B6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3B63" w:rsidRPr="001F2BA3" w:rsidRDefault="00974BCE" w:rsidP="00873B6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2BA3">
        <w:rPr>
          <w:rFonts w:ascii="Times New Roman" w:hAnsi="Times New Roman"/>
          <w:color w:val="0D0D0D"/>
        </w:rPr>
        <w:t>Яйця курячі</w:t>
      </w:r>
      <w:r w:rsidR="00511A54">
        <w:rPr>
          <w:rFonts w:ascii="Times New Roman" w:hAnsi="Times New Roman"/>
          <w:color w:val="0D0D0D"/>
        </w:rPr>
        <w:t xml:space="preserve"> С</w:t>
      </w:r>
      <w:r w:rsidR="00B63963">
        <w:rPr>
          <w:rFonts w:ascii="Times New Roman" w:hAnsi="Times New Roman"/>
          <w:color w:val="0D0D0D"/>
        </w:rPr>
        <w:t xml:space="preserve"> </w:t>
      </w:r>
      <w:r w:rsidR="00511A54">
        <w:rPr>
          <w:rFonts w:ascii="Times New Roman" w:hAnsi="Times New Roman"/>
          <w:color w:val="0D0D0D"/>
        </w:rPr>
        <w:t>1</w:t>
      </w:r>
      <w:r w:rsidRPr="001F2BA3">
        <w:rPr>
          <w:rFonts w:ascii="Times New Roman" w:hAnsi="Times New Roman"/>
          <w:color w:val="0D0D0D"/>
        </w:rPr>
        <w:t>:</w:t>
      </w:r>
    </w:p>
    <w:p w:rsidR="00873B63" w:rsidRPr="001F2BA3" w:rsidRDefault="00873B63" w:rsidP="00873B63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1F2BA3">
        <w:rPr>
          <w:rFonts w:ascii="Times New Roman" w:eastAsia="Times New Roman" w:hAnsi="Times New Roman"/>
          <w:sz w:val="24"/>
          <w:szCs w:val="24"/>
          <w:lang w:eastAsia="ru-RU"/>
        </w:rPr>
        <w:t>Цод</w:t>
      </w:r>
      <w:proofErr w:type="spellEnd"/>
      <w:r w:rsidRPr="001F2BA3">
        <w:rPr>
          <w:rFonts w:ascii="Times New Roman" w:eastAsia="Times New Roman" w:hAnsi="Times New Roman"/>
          <w:sz w:val="24"/>
          <w:szCs w:val="24"/>
          <w:lang w:eastAsia="ru-RU"/>
        </w:rPr>
        <w:t xml:space="preserve"> = (Ц1 + Ц2 + Ц3) / К = (</w:t>
      </w:r>
      <w:r w:rsidR="00D84D2A" w:rsidRPr="001F2BA3">
        <w:rPr>
          <w:rFonts w:ascii="Times New Roman" w:eastAsia="Times New Roman" w:hAnsi="Times New Roman"/>
          <w:sz w:val="24"/>
          <w:szCs w:val="24"/>
          <w:lang w:eastAsia="ru-RU"/>
        </w:rPr>
        <w:t>4,68+4,80+4,82</w:t>
      </w:r>
      <w:r w:rsidRPr="001F2BA3">
        <w:rPr>
          <w:rFonts w:ascii="Times New Roman" w:eastAsia="Times New Roman" w:hAnsi="Times New Roman"/>
          <w:sz w:val="24"/>
          <w:szCs w:val="24"/>
          <w:lang w:eastAsia="ru-RU"/>
        </w:rPr>
        <w:t xml:space="preserve">) / </w:t>
      </w:r>
      <w:r w:rsidR="001A3D9B" w:rsidRPr="001F2BA3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1F2BA3">
        <w:rPr>
          <w:rFonts w:ascii="Times New Roman" w:eastAsia="Times New Roman" w:hAnsi="Times New Roman"/>
          <w:sz w:val="24"/>
          <w:szCs w:val="24"/>
          <w:lang w:eastAsia="ru-RU"/>
        </w:rPr>
        <w:t xml:space="preserve"> = </w:t>
      </w:r>
      <w:r w:rsidR="00D84D2A" w:rsidRPr="001F2BA3">
        <w:rPr>
          <w:rFonts w:ascii="Times New Roman" w:eastAsia="Times New Roman" w:hAnsi="Times New Roman"/>
          <w:sz w:val="24"/>
          <w:szCs w:val="24"/>
          <w:lang w:eastAsia="ru-RU"/>
        </w:rPr>
        <w:t>4,77</w:t>
      </w:r>
      <w:r w:rsidR="00F03AC0" w:rsidRPr="001F2BA3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1F2BA3">
        <w:rPr>
          <w:rFonts w:ascii="Times New Roman" w:eastAsia="Times New Roman" w:hAnsi="Times New Roman"/>
          <w:b/>
          <w:sz w:val="24"/>
          <w:szCs w:val="24"/>
          <w:lang w:eastAsia="ru-RU"/>
        </w:rPr>
        <w:t>грн.</w:t>
      </w:r>
    </w:p>
    <w:p w:rsidR="009B3858" w:rsidRPr="001F2BA3" w:rsidRDefault="009B3858" w:rsidP="00873B63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873B63" w:rsidRPr="001F2BA3" w:rsidRDefault="00873B63" w:rsidP="00873B6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2BA3">
        <w:rPr>
          <w:rFonts w:ascii="Times New Roman" w:eastAsia="Times New Roman" w:hAnsi="Times New Roman"/>
          <w:sz w:val="24"/>
          <w:szCs w:val="24"/>
          <w:lang w:eastAsia="ru-RU"/>
        </w:rPr>
        <w:t xml:space="preserve">В межах наданого бюджету ціна на </w:t>
      </w:r>
      <w:r w:rsidR="00D84D2A" w:rsidRPr="001F2BA3">
        <w:rPr>
          <w:rFonts w:ascii="Times New Roman" w:eastAsia="Times New Roman" w:hAnsi="Times New Roman"/>
          <w:sz w:val="24"/>
          <w:szCs w:val="24"/>
          <w:lang w:eastAsia="ru-RU"/>
        </w:rPr>
        <w:t xml:space="preserve">яйця курячі С 1 </w:t>
      </w:r>
      <w:r w:rsidRPr="001F2BA3">
        <w:rPr>
          <w:rFonts w:ascii="Times New Roman" w:eastAsia="Times New Roman" w:hAnsi="Times New Roman"/>
          <w:sz w:val="24"/>
          <w:szCs w:val="24"/>
          <w:lang w:eastAsia="ru-RU"/>
        </w:rPr>
        <w:t xml:space="preserve">складає </w:t>
      </w:r>
      <w:r w:rsidR="00D84D2A" w:rsidRPr="001F2BA3">
        <w:rPr>
          <w:rFonts w:ascii="Times New Roman" w:eastAsia="Times New Roman" w:hAnsi="Times New Roman"/>
          <w:sz w:val="24"/>
          <w:szCs w:val="24"/>
          <w:lang w:eastAsia="ru-RU"/>
        </w:rPr>
        <w:t>4,68</w:t>
      </w:r>
      <w:r w:rsidR="001A3D9B" w:rsidRPr="001F2B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F2BA3">
        <w:rPr>
          <w:rFonts w:ascii="Times New Roman" w:eastAsia="Times New Roman" w:hAnsi="Times New Roman"/>
          <w:sz w:val="24"/>
          <w:szCs w:val="24"/>
          <w:lang w:eastAsia="ru-RU"/>
        </w:rPr>
        <w:t xml:space="preserve"> грн.</w:t>
      </w:r>
    </w:p>
    <w:p w:rsidR="00873B63" w:rsidRPr="001F2BA3" w:rsidRDefault="00873B63" w:rsidP="00873B6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2B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73B63" w:rsidRPr="001F2BA3" w:rsidRDefault="00873B63" w:rsidP="00873B6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2BA3">
        <w:rPr>
          <w:rFonts w:ascii="Times New Roman" w:eastAsia="Times New Roman" w:hAnsi="Times New Roman"/>
          <w:sz w:val="24"/>
          <w:szCs w:val="24"/>
          <w:lang w:eastAsia="ru-RU"/>
        </w:rPr>
        <w:t xml:space="preserve">За результатами застосування методу порівняння ринкових цін, очікувана вартість </w:t>
      </w:r>
      <w:r w:rsidR="00D84D2A" w:rsidRPr="001F2BA3">
        <w:rPr>
          <w:rFonts w:ascii="Times New Roman" w:eastAsia="Times New Roman" w:hAnsi="Times New Roman"/>
          <w:sz w:val="24"/>
          <w:szCs w:val="24"/>
          <w:lang w:eastAsia="ru-RU"/>
        </w:rPr>
        <w:t xml:space="preserve">закупівлі </w:t>
      </w:r>
      <w:r w:rsidRPr="001F2BA3">
        <w:rPr>
          <w:rFonts w:ascii="Times New Roman" w:eastAsia="Times New Roman" w:hAnsi="Times New Roman"/>
          <w:sz w:val="24"/>
          <w:szCs w:val="24"/>
          <w:lang w:eastAsia="ru-RU"/>
        </w:rPr>
        <w:t>становить:</w:t>
      </w:r>
    </w:p>
    <w:p w:rsidR="00491210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2BA3">
        <w:rPr>
          <w:rFonts w:ascii="Times New Roman" w:eastAsia="Times New Roman" w:hAnsi="Times New Roman"/>
          <w:sz w:val="24"/>
          <w:szCs w:val="24"/>
          <w:lang w:eastAsia="ru-RU"/>
        </w:rPr>
        <w:t xml:space="preserve">ОВ = </w:t>
      </w:r>
      <w:proofErr w:type="spellStart"/>
      <w:r w:rsidRPr="001F2BA3">
        <w:rPr>
          <w:rFonts w:ascii="Times New Roman" w:eastAsia="Times New Roman" w:hAnsi="Times New Roman"/>
          <w:sz w:val="24"/>
          <w:szCs w:val="24"/>
          <w:lang w:eastAsia="ru-RU"/>
        </w:rPr>
        <w:t>Цод</w:t>
      </w:r>
      <w:proofErr w:type="spellEnd"/>
      <w:r w:rsidRPr="001F2BA3">
        <w:rPr>
          <w:rFonts w:ascii="Times New Roman" w:eastAsia="Times New Roman" w:hAnsi="Times New Roman"/>
          <w:sz w:val="24"/>
          <w:szCs w:val="24"/>
          <w:lang w:eastAsia="ru-RU"/>
        </w:rPr>
        <w:t xml:space="preserve"> x V = </w:t>
      </w:r>
      <w:r w:rsidR="001F2BA3" w:rsidRPr="001F2BA3">
        <w:rPr>
          <w:rFonts w:ascii="Times New Roman" w:eastAsia="Times New Roman" w:hAnsi="Times New Roman"/>
          <w:sz w:val="24"/>
          <w:szCs w:val="24"/>
          <w:lang w:eastAsia="ru-RU"/>
        </w:rPr>
        <w:t>4,68</w:t>
      </w:r>
      <w:r w:rsidR="00F03AC0" w:rsidRPr="001F2B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F2BA3">
        <w:rPr>
          <w:rFonts w:ascii="Times New Roman" w:eastAsia="Times New Roman" w:hAnsi="Times New Roman"/>
          <w:sz w:val="24"/>
          <w:szCs w:val="24"/>
          <w:lang w:eastAsia="ru-RU"/>
        </w:rPr>
        <w:t xml:space="preserve">х </w:t>
      </w:r>
      <w:r w:rsidR="001F2BA3" w:rsidRPr="001F2BA3">
        <w:rPr>
          <w:rFonts w:ascii="Times New Roman" w:eastAsia="Times New Roman" w:hAnsi="Times New Roman"/>
          <w:sz w:val="24"/>
          <w:szCs w:val="24"/>
          <w:lang w:eastAsia="ru-RU"/>
        </w:rPr>
        <w:t>21 365</w:t>
      </w:r>
      <w:r w:rsidR="00E17A78" w:rsidRPr="001F2B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F2BA3">
        <w:rPr>
          <w:rFonts w:ascii="Times New Roman" w:eastAsia="Times New Roman" w:hAnsi="Times New Roman"/>
          <w:sz w:val="24"/>
          <w:szCs w:val="24"/>
          <w:lang w:eastAsia="ru-RU"/>
        </w:rPr>
        <w:t xml:space="preserve">= </w:t>
      </w:r>
      <w:r w:rsidR="001F2BA3" w:rsidRPr="001F2BA3">
        <w:rPr>
          <w:rFonts w:ascii="Times New Roman" w:hAnsi="Times New Roman"/>
          <w:iCs/>
          <w:sz w:val="24"/>
          <w:szCs w:val="24"/>
        </w:rPr>
        <w:t>99 988,20</w:t>
      </w:r>
      <w:r w:rsidRPr="001F2BA3">
        <w:rPr>
          <w:rFonts w:ascii="Times New Roman" w:eastAsia="Times New Roman" w:hAnsi="Times New Roman"/>
          <w:sz w:val="24"/>
          <w:szCs w:val="24"/>
          <w:lang w:eastAsia="ru-RU"/>
        </w:rPr>
        <w:t>грн.</w:t>
      </w:r>
      <w:r w:rsidR="00151F39" w:rsidRPr="00151F39">
        <w:t xml:space="preserve"> </w:t>
      </w:r>
    </w:p>
    <w:p w:rsidR="00491210" w:rsidRDefault="00491210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1383" w:rsidRDefault="00E9138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7E4F" w:rsidRDefault="00F67E4F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F67E4F" w:rsidSect="00491210">
      <w:pgSz w:w="11906" w:h="16838"/>
      <w:pgMar w:top="567" w:right="851" w:bottom="130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F80"/>
    <w:rsid w:val="00000724"/>
    <w:rsid w:val="000149AD"/>
    <w:rsid w:val="000210D2"/>
    <w:rsid w:val="000221C3"/>
    <w:rsid w:val="00035765"/>
    <w:rsid w:val="000527DD"/>
    <w:rsid w:val="00083B42"/>
    <w:rsid w:val="00087F1C"/>
    <w:rsid w:val="000B1F80"/>
    <w:rsid w:val="000B44D7"/>
    <w:rsid w:val="000C1936"/>
    <w:rsid w:val="000C58C4"/>
    <w:rsid w:val="000D292C"/>
    <w:rsid w:val="000D4E09"/>
    <w:rsid w:val="00105FC3"/>
    <w:rsid w:val="001149A0"/>
    <w:rsid w:val="00137264"/>
    <w:rsid w:val="00146C3E"/>
    <w:rsid w:val="00151F39"/>
    <w:rsid w:val="0015274D"/>
    <w:rsid w:val="001668BF"/>
    <w:rsid w:val="0018336A"/>
    <w:rsid w:val="00197F09"/>
    <w:rsid w:val="001A3D9B"/>
    <w:rsid w:val="001E4591"/>
    <w:rsid w:val="001E6729"/>
    <w:rsid w:val="001F2BA3"/>
    <w:rsid w:val="001F3A51"/>
    <w:rsid w:val="00204038"/>
    <w:rsid w:val="00214C14"/>
    <w:rsid w:val="00222D54"/>
    <w:rsid w:val="002455B7"/>
    <w:rsid w:val="002871C7"/>
    <w:rsid w:val="002F7D8B"/>
    <w:rsid w:val="003060BB"/>
    <w:rsid w:val="00320E1D"/>
    <w:rsid w:val="0032367D"/>
    <w:rsid w:val="003250E4"/>
    <w:rsid w:val="00330E37"/>
    <w:rsid w:val="00347FC7"/>
    <w:rsid w:val="003678FA"/>
    <w:rsid w:val="00370C4C"/>
    <w:rsid w:val="0038019F"/>
    <w:rsid w:val="00391477"/>
    <w:rsid w:val="003920C0"/>
    <w:rsid w:val="0039585A"/>
    <w:rsid w:val="00395A93"/>
    <w:rsid w:val="003A6DCB"/>
    <w:rsid w:val="003A6DE3"/>
    <w:rsid w:val="003B2B11"/>
    <w:rsid w:val="003E3881"/>
    <w:rsid w:val="00402ED7"/>
    <w:rsid w:val="00482B0F"/>
    <w:rsid w:val="00491210"/>
    <w:rsid w:val="004D4C9B"/>
    <w:rsid w:val="00511A54"/>
    <w:rsid w:val="005412BE"/>
    <w:rsid w:val="005621FD"/>
    <w:rsid w:val="00575E3F"/>
    <w:rsid w:val="00595B53"/>
    <w:rsid w:val="005E4425"/>
    <w:rsid w:val="005E5B74"/>
    <w:rsid w:val="006065A6"/>
    <w:rsid w:val="006078E6"/>
    <w:rsid w:val="006124A8"/>
    <w:rsid w:val="006452BC"/>
    <w:rsid w:val="00653CE2"/>
    <w:rsid w:val="00660ACA"/>
    <w:rsid w:val="00661C3C"/>
    <w:rsid w:val="00686206"/>
    <w:rsid w:val="00691B46"/>
    <w:rsid w:val="00696B51"/>
    <w:rsid w:val="006A1BE5"/>
    <w:rsid w:val="006C7939"/>
    <w:rsid w:val="006D6144"/>
    <w:rsid w:val="0071711D"/>
    <w:rsid w:val="007566F1"/>
    <w:rsid w:val="007577F6"/>
    <w:rsid w:val="00772C36"/>
    <w:rsid w:val="007817FA"/>
    <w:rsid w:val="00791F4C"/>
    <w:rsid w:val="007A1D9A"/>
    <w:rsid w:val="007D09C8"/>
    <w:rsid w:val="007D7EB3"/>
    <w:rsid w:val="00831E4E"/>
    <w:rsid w:val="00843C33"/>
    <w:rsid w:val="00857F61"/>
    <w:rsid w:val="00873B63"/>
    <w:rsid w:val="008920DD"/>
    <w:rsid w:val="00896952"/>
    <w:rsid w:val="008B26F8"/>
    <w:rsid w:val="008B3198"/>
    <w:rsid w:val="008C72F7"/>
    <w:rsid w:val="008F241F"/>
    <w:rsid w:val="008F5E5E"/>
    <w:rsid w:val="00967420"/>
    <w:rsid w:val="00974BCE"/>
    <w:rsid w:val="00974D4E"/>
    <w:rsid w:val="009A09BD"/>
    <w:rsid w:val="009B3858"/>
    <w:rsid w:val="009B7E66"/>
    <w:rsid w:val="009D0F15"/>
    <w:rsid w:val="009F2D9D"/>
    <w:rsid w:val="009F610E"/>
    <w:rsid w:val="00A044D7"/>
    <w:rsid w:val="00A31BC0"/>
    <w:rsid w:val="00A614DA"/>
    <w:rsid w:val="00A83726"/>
    <w:rsid w:val="00A8635E"/>
    <w:rsid w:val="00AB3C0E"/>
    <w:rsid w:val="00AC2949"/>
    <w:rsid w:val="00B12373"/>
    <w:rsid w:val="00B44B35"/>
    <w:rsid w:val="00B6060F"/>
    <w:rsid w:val="00B63963"/>
    <w:rsid w:val="00B7224A"/>
    <w:rsid w:val="00BC0197"/>
    <w:rsid w:val="00BC6322"/>
    <w:rsid w:val="00C03FF1"/>
    <w:rsid w:val="00C245CD"/>
    <w:rsid w:val="00C50EBF"/>
    <w:rsid w:val="00C56955"/>
    <w:rsid w:val="00C6202A"/>
    <w:rsid w:val="00C754CA"/>
    <w:rsid w:val="00C819C9"/>
    <w:rsid w:val="00CB3434"/>
    <w:rsid w:val="00CF27F1"/>
    <w:rsid w:val="00D26C05"/>
    <w:rsid w:val="00D32B6E"/>
    <w:rsid w:val="00D417A2"/>
    <w:rsid w:val="00D57CA0"/>
    <w:rsid w:val="00D641D7"/>
    <w:rsid w:val="00D84D2A"/>
    <w:rsid w:val="00D93E30"/>
    <w:rsid w:val="00DA30E1"/>
    <w:rsid w:val="00DC5B56"/>
    <w:rsid w:val="00DD4E4A"/>
    <w:rsid w:val="00E17A78"/>
    <w:rsid w:val="00E33508"/>
    <w:rsid w:val="00E33FD8"/>
    <w:rsid w:val="00E65479"/>
    <w:rsid w:val="00E91383"/>
    <w:rsid w:val="00EA7A3B"/>
    <w:rsid w:val="00ED2361"/>
    <w:rsid w:val="00F00CA3"/>
    <w:rsid w:val="00F03AC0"/>
    <w:rsid w:val="00F51629"/>
    <w:rsid w:val="00F65BBB"/>
    <w:rsid w:val="00F67B4F"/>
    <w:rsid w:val="00F67E4F"/>
    <w:rsid w:val="00F94398"/>
    <w:rsid w:val="00FA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AC8B33-7817-4E85-AA0C-3D4EC8378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а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--14">
    <w:name w:val="ЕТС-ОТ(Ц-Ж)14"/>
    <w:basedOn w:val="a"/>
    <w:uiPriority w:val="99"/>
    <w:rsid w:val="00A31BC0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8"/>
      <w:lang w:eastAsia="ar-SA"/>
    </w:rPr>
  </w:style>
  <w:style w:type="character" w:styleId="a6">
    <w:name w:val="Hyperlink"/>
    <w:basedOn w:val="a0"/>
    <w:uiPriority w:val="99"/>
    <w:unhideWhenUsed/>
    <w:rsid w:val="003A6DE3"/>
    <w:rPr>
      <w:color w:val="0000FF" w:themeColor="hyperlink"/>
      <w:u w:val="single"/>
    </w:rPr>
  </w:style>
  <w:style w:type="paragraph" w:customStyle="1" w:styleId="6">
    <w:name w:val="Без интервала6"/>
    <w:rsid w:val="000B44D7"/>
    <w:pPr>
      <w:suppressAutoHyphens/>
    </w:pPr>
    <w:rPr>
      <w:rFonts w:eastAsia="Times New Roman" w:cs="Calibri"/>
      <w:sz w:val="22"/>
      <w:szCs w:val="22"/>
      <w:lang w:val="uk-UA" w:eastAsia="zh-CN"/>
    </w:rPr>
  </w:style>
  <w:style w:type="table" w:styleId="a7">
    <w:name w:val="Table Grid"/>
    <w:basedOn w:val="a1"/>
    <w:uiPriority w:val="59"/>
    <w:rsid w:val="000B4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D7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7EB3"/>
    <w:rPr>
      <w:rFonts w:ascii="Tahoma" w:hAnsi="Tahoma" w:cs="Tahoma"/>
      <w:sz w:val="16"/>
      <w:szCs w:val="16"/>
      <w:lang w:val="uk-UA" w:eastAsia="en-US"/>
    </w:rPr>
  </w:style>
  <w:style w:type="character" w:styleId="aa">
    <w:name w:val="FollowedHyperlink"/>
    <w:basedOn w:val="a0"/>
    <w:uiPriority w:val="99"/>
    <w:semiHidden/>
    <w:unhideWhenUsed/>
    <w:rsid w:val="001A3D9B"/>
    <w:rPr>
      <w:color w:val="800080" w:themeColor="followedHyperlink"/>
      <w:u w:val="single"/>
    </w:rPr>
  </w:style>
  <w:style w:type="paragraph" w:customStyle="1" w:styleId="tbl-txt">
    <w:name w:val="tbl-txt"/>
    <w:basedOn w:val="a"/>
    <w:uiPriority w:val="99"/>
    <w:unhideWhenUsed/>
    <w:rsid w:val="00F03AC0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0"/>
      <w:lang w:eastAsia="uk-UA"/>
    </w:rPr>
  </w:style>
  <w:style w:type="paragraph" w:customStyle="1" w:styleId="tbl-cod">
    <w:name w:val="tbl-cod"/>
    <w:basedOn w:val="a"/>
    <w:uiPriority w:val="99"/>
    <w:unhideWhenUsed/>
    <w:rsid w:val="00F03AC0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0"/>
      <w:lang w:eastAsia="uk-UA"/>
    </w:rPr>
  </w:style>
  <w:style w:type="character" w:styleId="ab">
    <w:name w:val="Emphasis"/>
    <w:basedOn w:val="a0"/>
    <w:uiPriority w:val="20"/>
    <w:qFormat/>
    <w:rsid w:val="00D32B6E"/>
    <w:rPr>
      <w:i/>
      <w:iCs/>
    </w:rPr>
  </w:style>
  <w:style w:type="paragraph" w:styleId="ac">
    <w:name w:val="Normal (Web)"/>
    <w:basedOn w:val="a"/>
    <w:uiPriority w:val="99"/>
    <w:semiHidden/>
    <w:unhideWhenUsed/>
    <w:rsid w:val="00D93E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5B8DD-328D-4FA9-859E-FFEA2023A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2601</Words>
  <Characters>1484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4077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2800-shvetss</dc:creator>
  <cp:lastModifiedBy>Інна Олександрівна</cp:lastModifiedBy>
  <cp:revision>20</cp:revision>
  <cp:lastPrinted>2021-03-19T09:14:00Z</cp:lastPrinted>
  <dcterms:created xsi:type="dcterms:W3CDTF">2023-09-12T07:40:00Z</dcterms:created>
  <dcterms:modified xsi:type="dcterms:W3CDTF">2023-10-02T10:04:00Z</dcterms:modified>
</cp:coreProperties>
</file>